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2F6D9" w14:textId="77777777" w:rsidR="00EB52E6" w:rsidRPr="00AD170D" w:rsidRDefault="00216321">
      <w:pPr>
        <w:pStyle w:val="normal1"/>
        <w:shd w:val="clear" w:color="auto" w:fill="FFFFFF"/>
        <w:spacing w:line="268" w:lineRule="auto"/>
        <w:ind w:left="-860" w:right="-860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EDITAL PADRONIZADO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</w:t>
      </w:r>
    </w:p>
    <w:p w14:paraId="5124B960" w14:textId="6E0215F6" w:rsidR="00EB52E6" w:rsidRPr="00AD170D" w:rsidRDefault="00216321">
      <w:pPr>
        <w:pStyle w:val="normal1"/>
        <w:shd w:val="clear" w:color="auto" w:fill="FFFFFF"/>
        <w:spacing w:line="268" w:lineRule="auto"/>
        <w:ind w:left="-860" w:right="-860"/>
        <w:jc w:val="center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CHAMAMENTO PÚBLICO </w:t>
      </w:r>
      <w:r w:rsid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002</w:t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/2026</w:t>
      </w:r>
    </w:p>
    <w:p w14:paraId="08E869DA" w14:textId="2458E13C" w:rsidR="00EB52E6" w:rsidRPr="00AD170D" w:rsidRDefault="00216321">
      <w:pPr>
        <w:pStyle w:val="normal1"/>
        <w:shd w:val="clear" w:color="auto" w:fill="FFFFFF"/>
        <w:spacing w:line="268" w:lineRule="auto"/>
        <w:ind w:left="-860" w:right="-860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REDE MUNICIPAL DE PONTOS DE CULTURA DE </w:t>
      </w:r>
      <w:r w:rsidR="00AD170D">
        <w:rPr>
          <w:rFonts w:ascii="Calibri" w:eastAsia="Calibri" w:hAnsi="Calibri" w:cs="Calibri"/>
          <w:sz w:val="24"/>
          <w:szCs w:val="24"/>
          <w:lang w:val="pt-BR"/>
        </w:rPr>
        <w:t>TRAMANDAÍ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t>/RS</w:t>
      </w:r>
    </w:p>
    <w:p w14:paraId="573178BB" w14:textId="77777777" w:rsidR="00EB52E6" w:rsidRPr="00AD170D" w:rsidRDefault="00216321">
      <w:pPr>
        <w:pStyle w:val="normal1"/>
        <w:shd w:val="clear" w:color="auto" w:fill="FFFFFF"/>
        <w:spacing w:line="268" w:lineRule="auto"/>
        <w:ind w:left="-860" w:right="-860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</w:t>
      </w:r>
    </w:p>
    <w:p w14:paraId="1FF1820A" w14:textId="77777777" w:rsidR="00EB52E6" w:rsidRPr="00AD170D" w:rsidRDefault="00216321">
      <w:pPr>
        <w:pStyle w:val="normal1"/>
        <w:shd w:val="clear" w:color="auto" w:fill="FFFFFF"/>
        <w:spacing w:line="268" w:lineRule="auto"/>
        <w:ind w:left="-860" w:right="-860"/>
        <w:jc w:val="center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CULTURA VIVA DO TAMANHO DO BRASIL!</w:t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br/>
        <w:t xml:space="preserve">    PREMIAÇÃO DE PONTOS E PONTÕES DE CULTURA</w:t>
      </w:r>
    </w:p>
    <w:p w14:paraId="0F1686E3" w14:textId="77777777" w:rsidR="00EB52E6" w:rsidRPr="00AD170D" w:rsidRDefault="00216321" w:rsidP="00AD170D">
      <w:pPr>
        <w:pStyle w:val="normal1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</w:t>
      </w:r>
    </w:p>
    <w:p w14:paraId="6E41705A" w14:textId="77777777" w:rsidR="00EB52E6" w:rsidRPr="00AD170D" w:rsidRDefault="00216321">
      <w:pPr>
        <w:pStyle w:val="normal1"/>
        <w:spacing w:before="120" w:after="120" w:line="256" w:lineRule="auto"/>
        <w:ind w:left="-860" w:right="-860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u w:val="single"/>
          <w:lang w:val="pt-BR"/>
        </w:rPr>
        <w:t xml:space="preserve">ANEXO 03 - FORMULÁRIO DE INSCRIÇÃO </w:t>
      </w:r>
    </w:p>
    <w:p w14:paraId="5F802E3F" w14:textId="77777777" w:rsidR="00EB52E6" w:rsidRPr="00AD170D" w:rsidRDefault="00216321">
      <w:pPr>
        <w:pStyle w:val="normal1"/>
        <w:spacing w:before="120" w:after="120" w:line="256" w:lineRule="auto"/>
        <w:ind w:left="-860" w:right="-860"/>
        <w:jc w:val="center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CATEGORIA E CONCORRÊNCIA EM COTA (CONFORME ANEXO 01)</w:t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br/>
      </w:r>
    </w:p>
    <w:p w14:paraId="537B02F9" w14:textId="77777777" w:rsidR="00EB52E6" w:rsidRDefault="00216321">
      <w:pPr>
        <w:pStyle w:val="normal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BE4D5"/>
        <w:spacing w:after="120" w:line="256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1.   CONCORRÊNCIA EM COTA</w:t>
      </w:r>
    </w:p>
    <w:p w14:paraId="312DED5D" w14:textId="77777777" w:rsidR="00EB52E6" w:rsidRPr="00AD170D" w:rsidRDefault="00216321">
      <w:pPr>
        <w:pStyle w:val="normal1"/>
        <w:shd w:val="clear" w:color="auto" w:fill="FFFFFF"/>
        <w:spacing w:line="256" w:lineRule="auto"/>
        <w:ind w:left="-860" w:right="-860"/>
        <w:jc w:val="both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Marque a cota a qual a entidade ou coletivo cultural entende se enquadrar (observar quais as cotas previstas e exigências para comprovação no Anexo 01 e no Edital):</w:t>
      </w:r>
    </w:p>
    <w:p w14:paraId="49F7D9A2" w14:textId="77777777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) Pessoa negra (entidade ou coletivo com maioria de dirigentes ou pessoas em posição de liderança negras)</w:t>
      </w:r>
    </w:p>
    <w:p w14:paraId="4464F551" w14:textId="77777777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) Pessoa indígena (entidade ou coletivo com maioria de dirigentes ou pessoas em posição de liderança indígenas)</w:t>
      </w:r>
    </w:p>
    <w:p w14:paraId="7023F99E" w14:textId="77777777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) Pessoa com deficiência (entidade ou coletivo com maioria de dirigentes ou pessoas em posição de liderança com deficiência)</w:t>
      </w:r>
    </w:p>
    <w:p w14:paraId="2F2C1065" w14:textId="77777777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) Ampla concorrência</w:t>
      </w:r>
    </w:p>
    <w:p w14:paraId="487DBF0B" w14:textId="77777777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</w:t>
      </w:r>
    </w:p>
    <w:p w14:paraId="1B16E65C" w14:textId="7EB343FB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A entidade ou coletivo tem trajetória comprovadamente ligada às culturas tradicionais e populares, considerando pertinente concorrer pela reserva de </w:t>
      </w:r>
      <w:proofErr w:type="gramStart"/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vagas?*</w:t>
      </w:r>
      <w:proofErr w:type="gramEnd"/>
    </w:p>
    <w:p w14:paraId="58901756" w14:textId="77777777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) Sim</w:t>
      </w:r>
    </w:p>
    <w:p w14:paraId="2ADC15C3" w14:textId="77777777" w:rsidR="00EB52E6" w:rsidRPr="00AD170D" w:rsidRDefault="00216321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proofErr w:type="gramStart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(  </w:t>
      </w:r>
      <w:proofErr w:type="gramEnd"/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) Não</w:t>
      </w:r>
    </w:p>
    <w:p w14:paraId="583B934F" w14:textId="77777777" w:rsidR="00EB52E6" w:rsidRPr="00AD170D" w:rsidRDefault="00216321">
      <w:pPr>
        <w:pStyle w:val="normal1"/>
        <w:spacing w:line="256" w:lineRule="auto"/>
        <w:ind w:left="-860" w:right="-8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lang w:val="pt-BR"/>
        </w:rPr>
        <w:t xml:space="preserve"> 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  * A Comissão de Seleção analisará as comprovações enviadas pela entidade na inscrição para avaliar se conta com trajetória comprovadamente ligada às culturas tradicionais e populares.</w:t>
      </w:r>
    </w:p>
    <w:p w14:paraId="008F23C1" w14:textId="77777777" w:rsidR="00EB52E6" w:rsidRPr="00AD170D" w:rsidRDefault="00EB52E6">
      <w:pPr>
        <w:pStyle w:val="normal1"/>
        <w:spacing w:line="256" w:lineRule="auto"/>
        <w:ind w:left="-860" w:right="-86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14:paraId="0E5B65BA" w14:textId="77777777" w:rsidR="00EB52E6" w:rsidRPr="00AD170D" w:rsidRDefault="00EB52E6">
      <w:pPr>
        <w:pStyle w:val="normal1"/>
        <w:spacing w:line="256" w:lineRule="auto"/>
        <w:ind w:left="-860" w:right="-86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14:paraId="635A5667" w14:textId="77777777" w:rsidR="00EB52E6" w:rsidRPr="00AD170D" w:rsidRDefault="00EB52E6">
      <w:pPr>
        <w:pStyle w:val="normal1"/>
        <w:spacing w:line="256" w:lineRule="auto"/>
        <w:ind w:left="-860" w:right="-860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14:paraId="1BB19DDA" w14:textId="77777777" w:rsidR="00EB52E6" w:rsidRPr="00AD170D" w:rsidRDefault="00216321">
      <w:pPr>
        <w:pStyle w:val="normal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BE4D5"/>
        <w:spacing w:after="120" w:line="256" w:lineRule="auto"/>
        <w:ind w:left="-860" w:right="-8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 2. INFORMAÇÕES BÁSICAS DA ENTIDADE OU COLETIVO CULTURAL</w:t>
      </w:r>
    </w:p>
    <w:tbl>
      <w:tblPr>
        <w:tblW w:w="10890" w:type="dxa"/>
        <w:tblInd w:w="-86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0890"/>
      </w:tblGrid>
      <w:tr w:rsidR="00EB52E6" w:rsidRPr="00B217A7" w14:paraId="39409FAA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0169B3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2.1. Nome da entidade ou coletivo cultural:</w:t>
            </w:r>
          </w:p>
        </w:tc>
      </w:tr>
      <w:tr w:rsidR="00EB52E6" w14:paraId="7303176E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3A19F7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2.2. CNPJ (se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entidade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):</w:t>
            </w:r>
          </w:p>
        </w:tc>
      </w:tr>
      <w:tr w:rsidR="00EB52E6" w14:paraId="147F2DA9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A6DD28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Endereço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2F45B989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0775F9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2.3.1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Cidade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04F89EA5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EB7BC9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2.3.2 UF:</w:t>
            </w:r>
          </w:p>
        </w:tc>
      </w:tr>
      <w:tr w:rsidR="00EB52E6" w14:paraId="5E4CE40E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EAE480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2.3.4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Número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151762EC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D5D9F5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2.3.5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Complemento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12D1D9BC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3AC62F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2.3.6 CEP:</w:t>
            </w:r>
          </w:p>
        </w:tc>
      </w:tr>
      <w:tr w:rsidR="00EB52E6" w14:paraId="26E78CA7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9AC0EA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2.4. DDD /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Telefone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:rsidRPr="00B217A7" w14:paraId="06EA3452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0BACA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2.5. E-mail da entidade ou coletivo cultural:</w:t>
            </w:r>
          </w:p>
        </w:tc>
      </w:tr>
      <w:tr w:rsidR="00EB52E6" w:rsidRPr="00B217A7" w14:paraId="49A10F27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E5D81F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2.6. Página da internet e redes sociais (exemplo: Facebook, Instagram, site, canal no Youtube, etc.):</w:t>
            </w:r>
          </w:p>
        </w:tc>
      </w:tr>
      <w:tr w:rsidR="00EB52E6" w:rsidRPr="00B217A7" w14:paraId="12BDB50C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F289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2.7. A entidade ou coletivo já é certificada pelo Ministério da Cultura, estando inscrita no Cadastro Nacional de Pontos e Pontões de Cultura? (consultar em</w:t>
            </w:r>
            <w:hyperlink r:id="rId7" w:tooltip="http://www.gov.br/culturaviva" w:history="1">
              <w:r w:rsidRPr="00AD170D">
                <w:rPr>
                  <w:rFonts w:ascii="Calibri" w:eastAsia="Calibri" w:hAnsi="Calibri" w:cs="Calibri"/>
                  <w:b/>
                  <w:bCs/>
                  <w:sz w:val="24"/>
                  <w:szCs w:val="24"/>
                  <w:lang w:val="pt-BR"/>
                </w:rPr>
                <w:t xml:space="preserve"> </w:t>
              </w:r>
            </w:hyperlink>
            <w:hyperlink r:id="rId8" w:tooltip="http://www.gov.br/culturaviva" w:history="1">
              <w:r w:rsidRPr="00AD170D">
                <w:rPr>
                  <w:rFonts w:ascii="Calibri" w:eastAsia="Calibri" w:hAnsi="Calibri" w:cs="Calibri"/>
                  <w:b/>
                  <w:bCs/>
                  <w:color w:val="1155CC"/>
                  <w:sz w:val="24"/>
                  <w:szCs w:val="24"/>
                  <w:u w:val="single"/>
                  <w:lang w:val="pt-BR"/>
                </w:rPr>
                <w:t>www.gov.br/culturaviva</w:t>
              </w:r>
            </w:hyperlink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 xml:space="preserve"> )</w:t>
            </w: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br/>
            </w: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(   ) Sim, como Ponto de Cultura</w:t>
            </w:r>
          </w:p>
          <w:p w14:paraId="2055893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Sim, como Pontão de Cultura</w:t>
            </w:r>
          </w:p>
          <w:p w14:paraId="0C7CF03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Não, a entidade ou coletivo pretende ser certificada como Ponto de Cultura por meio do presente Edital</w:t>
            </w:r>
          </w:p>
          <w:p w14:paraId="30178E6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 xml:space="preserve">OBS: </w:t>
            </w: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Caso a entidade ou coletivo concorrente informe já ser certificada, a certificação será verificada pelo Ente Federado na Plataforma Cultura Viva. Caso não seja localizada a certificação, a entidade ou coletivo passará pelos mesmos regramentos e procedimentos que as entidades e coletivos não certificadas, podendo, ou não, ser certificada por meio deste Edital (sendo possível a apresentação de recurso, na Fase de Seleção).</w:t>
            </w:r>
          </w:p>
        </w:tc>
      </w:tr>
      <w:tr w:rsidR="00EB52E6" w:rsidRPr="00B217A7" w14:paraId="660D4CDA" w14:textId="77777777">
        <w:trPr>
          <w:trHeight w:val="666"/>
        </w:trPr>
        <w:tc>
          <w:tcPr>
            <w:tcW w:w="10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D73B5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2.8. Caso a entidade ou coletivo já seja certificada pelo Ministério da Cultura, estando inscrita no Cadastro Nacional de Pontos e Pontões de Cultura, coloque o link do certificado ou envie comprovante (não obrigatório):</w:t>
            </w:r>
          </w:p>
        </w:tc>
      </w:tr>
    </w:tbl>
    <w:p w14:paraId="274A40E1" w14:textId="77777777" w:rsidR="00EB52E6" w:rsidRPr="00AD170D" w:rsidRDefault="00EB52E6">
      <w:pPr>
        <w:pStyle w:val="normal1"/>
        <w:widowControl w:val="0"/>
        <w:shd w:val="clear" w:color="auto" w:fill="FFFFFF"/>
        <w:spacing w:after="120" w:line="240" w:lineRule="auto"/>
        <w:ind w:right="-860" w:hanging="850"/>
        <w:rPr>
          <w:rFonts w:ascii="Calibri" w:eastAsia="Calibri" w:hAnsi="Calibri" w:cs="Calibri"/>
          <w:sz w:val="24"/>
          <w:szCs w:val="24"/>
          <w:lang w:val="pt-BR"/>
        </w:rPr>
      </w:pPr>
    </w:p>
    <w:p w14:paraId="66A7D0FA" w14:textId="77777777" w:rsidR="00EB52E6" w:rsidRPr="00AD170D" w:rsidRDefault="00216321">
      <w:pPr>
        <w:pStyle w:val="normal1"/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BE4D5"/>
        <w:spacing w:after="120" w:line="240" w:lineRule="auto"/>
        <w:ind w:left="-860" w:right="-860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 3. INFORMAÇÕES BÁSICAS DA REPRESENTAÇÃO DA ENTIDADE OU COLETIVO CULTURAL</w:t>
      </w:r>
    </w:p>
    <w:tbl>
      <w:tblPr>
        <w:tblW w:w="10905" w:type="dxa"/>
        <w:tblInd w:w="-85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418"/>
        <w:gridCol w:w="3392"/>
        <w:gridCol w:w="4095"/>
      </w:tblGrid>
      <w:tr w:rsidR="00EB52E6" w14:paraId="248B0EF4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08ED79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3.1. Nome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identidade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nome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social):</w:t>
            </w:r>
          </w:p>
        </w:tc>
      </w:tr>
      <w:tr w:rsidR="00EB52E6" w:rsidRPr="00B217A7" w14:paraId="1C223994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C971DF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lastRenderedPageBreak/>
              <w:t>3.2. Apelido/Nome Artístico, se houver:</w:t>
            </w:r>
          </w:p>
        </w:tc>
      </w:tr>
      <w:tr w:rsidR="00EB52E6" w14:paraId="05BCBE78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0793C4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3.3. Cargo:</w:t>
            </w:r>
          </w:p>
        </w:tc>
      </w:tr>
      <w:tr w:rsidR="00EB52E6" w:rsidRPr="00B217A7" w14:paraId="1BF7441F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E3A32A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3.4. Identidade de gênero (marcar na tabela abaixo):</w:t>
            </w:r>
          </w:p>
        </w:tc>
      </w:tr>
      <w:tr w:rsidR="00EB52E6" w14:paraId="75BD4CE7" w14:textId="77777777">
        <w:trPr>
          <w:trHeight w:val="440"/>
        </w:trPr>
        <w:tc>
          <w:tcPr>
            <w:tcW w:w="3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FD2623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Mulher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cisgênera</w:t>
            </w:r>
            <w:proofErr w:type="spellEnd"/>
          </w:p>
          <w:p w14:paraId="45ACF47E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Homem transgênero</w:t>
            </w:r>
          </w:p>
          <w:p w14:paraId="172C4F48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Não desejo informar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EA37E7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Homem cisgênero</w:t>
            </w:r>
          </w:p>
          <w:p w14:paraId="496F5BFB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Mulher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transgênera</w:t>
            </w:r>
            <w:proofErr w:type="spellEnd"/>
          </w:p>
          <w:p w14:paraId="50287576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) Pessoa não binária</w:t>
            </w:r>
          </w:p>
        </w:tc>
        <w:tc>
          <w:tcPr>
            <w:tcW w:w="4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2F226F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Travesti</w:t>
            </w:r>
            <w:proofErr w:type="spellEnd"/>
          </w:p>
          <w:p w14:paraId="1A48CBC0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Outra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_____________</w:t>
            </w:r>
          </w:p>
        </w:tc>
      </w:tr>
      <w:tr w:rsidR="00EB52E6" w:rsidRPr="00B217A7" w14:paraId="7318AE62" w14:textId="77777777">
        <w:trPr>
          <w:trHeight w:val="576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C370C" w14:textId="77777777" w:rsidR="00EB52E6" w:rsidRPr="00AD170D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3.5. Orientação sexual (marcar na tabela abaixo):</w:t>
            </w:r>
          </w:p>
        </w:tc>
      </w:tr>
      <w:tr w:rsidR="00EB52E6" w14:paraId="4AA1FEC9" w14:textId="77777777">
        <w:trPr>
          <w:trHeight w:val="440"/>
        </w:trPr>
        <w:tc>
          <w:tcPr>
            <w:tcW w:w="3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E6DC84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Lésbica</w:t>
            </w:r>
            <w:proofErr w:type="spellEnd"/>
          </w:p>
          <w:p w14:paraId="77A6719E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Assexual</w:t>
            </w:r>
            <w:proofErr w:type="spellEnd"/>
          </w:p>
          <w:p w14:paraId="4761A70B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Heterosexual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523986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Gay</w:t>
            </w:r>
          </w:p>
          <w:p w14:paraId="55758C11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Pansexual</w:t>
            </w:r>
          </w:p>
          <w:p w14:paraId="198B3F78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Bissexual</w:t>
            </w:r>
            <w:proofErr w:type="spellEnd"/>
          </w:p>
        </w:tc>
        <w:tc>
          <w:tcPr>
            <w:tcW w:w="4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0EA987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Não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desejo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informar</w:t>
            </w:r>
            <w:proofErr w:type="spellEnd"/>
          </w:p>
          <w:p w14:paraId="638A45BB" w14:textId="77777777" w:rsidR="00EB52E6" w:rsidRDefault="00216321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Outra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_____________</w:t>
            </w:r>
          </w:p>
        </w:tc>
      </w:tr>
      <w:tr w:rsidR="00EB52E6" w14:paraId="0CE61FE4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B8356B" w14:textId="77777777" w:rsidR="00EB52E6" w:rsidRDefault="00216321">
            <w:pPr>
              <w:pStyle w:val="normal1"/>
              <w:widowControl w:val="0"/>
              <w:spacing w:after="120" w:line="240" w:lineRule="auto"/>
              <w:ind w:right="-10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 xml:space="preserve">3.6. Pertence a algum povo ou comunidade tradicional?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14:paraId="27FC1155" w14:textId="77777777">
        <w:tc>
          <w:tcPr>
            <w:tcW w:w="3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62356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Não pertenço a povo ou</w:t>
            </w: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br/>
              <w:t xml:space="preserve"> comunidade tradicional</w:t>
            </w:r>
          </w:p>
          <w:p w14:paraId="19A6DC5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Andirobeiros</w:t>
            </w:r>
            <w:proofErr w:type="spellEnd"/>
          </w:p>
          <w:p w14:paraId="316023F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Apanhadores de Flores</w:t>
            </w: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br/>
              <w:t xml:space="preserve">  Sempre-Vivas</w:t>
            </w:r>
          </w:p>
          <w:p w14:paraId="5050883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Benzedeiros</w:t>
            </w:r>
          </w:p>
          <w:p w14:paraId="3C862C0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Caboclos</w:t>
            </w:r>
          </w:p>
          <w:p w14:paraId="0254BD8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Caiçaras</w:t>
            </w:r>
          </w:p>
          <w:p w14:paraId="07F8810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Catadores de Mangaba</w:t>
            </w:r>
          </w:p>
          <w:p w14:paraId="6379880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Catingueiros</w:t>
            </w:r>
          </w:p>
          <w:p w14:paraId="4863AF9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Cipozeiros</w:t>
            </w:r>
            <w:proofErr w:type="spellEnd"/>
          </w:p>
          <w:p w14:paraId="33546D4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Extrativistas</w:t>
            </w:r>
          </w:p>
          <w:p w14:paraId="48F2125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Extrativistas Costeiros e Marinhos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B5841F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Faxinalenses</w:t>
            </w:r>
          </w:p>
          <w:p w14:paraId="139A52CF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Fundo e Fecho de Pasto</w:t>
            </w:r>
          </w:p>
          <w:p w14:paraId="226795DC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Geraiszeiros</w:t>
            </w:r>
            <w:proofErr w:type="spellEnd"/>
          </w:p>
          <w:p w14:paraId="7AECD769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Ilhéus</w:t>
            </w:r>
          </w:p>
          <w:p w14:paraId="6B10C3B7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Morroquianos</w:t>
            </w:r>
            <w:proofErr w:type="spellEnd"/>
          </w:p>
          <w:p w14:paraId="7D3124F5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Pantaneiros</w:t>
            </w:r>
          </w:p>
          <w:p w14:paraId="6163D758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Pescadores Artesanais</w:t>
            </w:r>
          </w:p>
          <w:p w14:paraId="4E492D0D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Povo Pomerano</w:t>
            </w:r>
          </w:p>
          <w:p w14:paraId="68521CA5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Povos Ciganos</w:t>
            </w:r>
          </w:p>
          <w:p w14:paraId="3121C660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Povos e Comunidades Tradicionais de Matriz Africana/Povos de Terreiro</w:t>
            </w:r>
          </w:p>
        </w:tc>
        <w:tc>
          <w:tcPr>
            <w:tcW w:w="4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C421F2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Povos Indígenas</w:t>
            </w:r>
          </w:p>
          <w:p w14:paraId="3A572F49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Quebradeiras de Coco Babaçu</w:t>
            </w:r>
          </w:p>
          <w:p w14:paraId="3DBDCC6D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Quilombolas</w:t>
            </w:r>
          </w:p>
          <w:p w14:paraId="35584153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Raizeiros</w:t>
            </w:r>
          </w:p>
          <w:p w14:paraId="15CECAD2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Retireiros do Araguaia</w:t>
            </w:r>
          </w:p>
          <w:p w14:paraId="3947A093" w14:textId="77777777" w:rsidR="00EB52E6" w:rsidRPr="00AD170D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Ribeirinhos</w:t>
            </w:r>
          </w:p>
          <w:p w14:paraId="0BE7E96B" w14:textId="77777777" w:rsidR="00EB52E6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Vazanteiros</w:t>
            </w:r>
            <w:proofErr w:type="spellEnd"/>
          </w:p>
          <w:p w14:paraId="5AF26252" w14:textId="77777777" w:rsidR="00EB52E6" w:rsidRDefault="00216321">
            <w:pPr>
              <w:pStyle w:val="normal1"/>
              <w:widowControl w:val="0"/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Veredeiros</w:t>
            </w:r>
            <w:proofErr w:type="spellEnd"/>
          </w:p>
          <w:p w14:paraId="1FB2C353" w14:textId="77777777" w:rsidR="00EB52E6" w:rsidRDefault="00EB52E6">
            <w:pPr>
              <w:pStyle w:val="normal1"/>
              <w:widowControl w:val="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B52E6" w14:paraId="6B2B8727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31BCFA" w14:textId="77777777" w:rsidR="00EB52E6" w:rsidRDefault="00216321">
            <w:pPr>
              <w:pStyle w:val="normal1"/>
              <w:widowControl w:val="0"/>
              <w:shd w:val="clear" w:color="auto" w:fill="FFFFFF"/>
              <w:rPr>
                <w:rFonts w:ascii="Calibri" w:eastAsia="Calibri" w:hAnsi="Calibri" w:cs="Calibri"/>
                <w:sz w:val="24"/>
                <w:szCs w:val="24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3.7. Trata-se de pessoa com deficiência?</w:t>
            </w: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SIM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)   NÃO (    )</w:t>
            </w:r>
          </w:p>
        </w:tc>
      </w:tr>
      <w:tr w:rsidR="00EB52E6" w:rsidRPr="00B217A7" w14:paraId="6C8F0A87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ECD62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3.7.1. Caso tenha marcado “sim”, indique o tipo de deficiência:</w:t>
            </w:r>
          </w:p>
          <w:p w14:paraId="3BE19C05" w14:textId="77777777" w:rsidR="00EB52E6" w:rsidRPr="00AD170D" w:rsidRDefault="00EB52E6">
            <w:pPr>
              <w:pStyle w:val="normal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</w:p>
          <w:p w14:paraId="592B48A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Auditiva    (    ) Física    (    ) Intelectual    (    ) Múltipla    (    ) Visual</w:t>
            </w:r>
          </w:p>
        </w:tc>
      </w:tr>
      <w:tr w:rsidR="00EB52E6" w14:paraId="2FD56011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93D168" w14:textId="77777777" w:rsidR="00EB52E6" w:rsidRDefault="00216321">
            <w:pPr>
              <w:pStyle w:val="normal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3.8.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Endereço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7003AFAE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D34B7D" w14:textId="77777777" w:rsidR="00EB52E6" w:rsidRDefault="00216321">
            <w:pPr>
              <w:pStyle w:val="normal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3.8.1.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Cidade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020F98A2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77AC08" w14:textId="77777777" w:rsidR="00EB52E6" w:rsidRDefault="00216321">
            <w:pPr>
              <w:pStyle w:val="normal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3.8.2. UF:</w:t>
            </w:r>
          </w:p>
        </w:tc>
      </w:tr>
      <w:tr w:rsidR="00EB52E6" w14:paraId="7FCC9EA8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5F3DA5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3.8.3 Bairro:</w:t>
            </w:r>
          </w:p>
        </w:tc>
      </w:tr>
      <w:tr w:rsidR="00EB52E6" w14:paraId="6F0C9E3A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EFA151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3.8.4.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Número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0DA74BF0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1F164C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3.8.5.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Complemento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6356211C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18DFFF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3.8.6. CEP:</w:t>
            </w:r>
          </w:p>
        </w:tc>
      </w:tr>
      <w:tr w:rsidR="00EB52E6" w14:paraId="30E031C4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412974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3.9. DDD /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Telefone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14:paraId="2E0C4854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E1F1F7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3.10. Data de Nascimento:</w:t>
            </w:r>
          </w:p>
        </w:tc>
      </w:tr>
      <w:tr w:rsidR="00EB52E6" w14:paraId="297CFB7A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3F8FD1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3.11. RG:</w:t>
            </w:r>
          </w:p>
        </w:tc>
      </w:tr>
      <w:tr w:rsidR="00EB52E6" w14:paraId="2D779643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C833CA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3.12. CPF:</w:t>
            </w:r>
          </w:p>
        </w:tc>
      </w:tr>
      <w:tr w:rsidR="00EB52E6" w14:paraId="3F6F09EB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CC65EC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3.13. E-mail:</w:t>
            </w:r>
          </w:p>
        </w:tc>
      </w:tr>
      <w:tr w:rsidR="00EB52E6" w:rsidRPr="00B217A7" w14:paraId="1AB0C0A4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DC478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>3.14. Página da internet e redes sociais (exemplo: Facebook, Instagram, site, canal no Youtube, etc.):</w:t>
            </w:r>
          </w:p>
        </w:tc>
      </w:tr>
      <w:tr w:rsidR="00EB52E6" w14:paraId="32E9B2EA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DB08B5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 xml:space="preserve">3.15. Sua principal fonte de renda é por meio de atividade cultural?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) SIM   (    ) NÃO</w:t>
            </w:r>
          </w:p>
        </w:tc>
      </w:tr>
      <w:tr w:rsidR="00EB52E6" w:rsidRPr="00B217A7" w14:paraId="66103355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81867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 xml:space="preserve">3.16. </w:t>
            </w: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>Qual sua ocupação dentro da cultura?</w:t>
            </w:r>
          </w:p>
        </w:tc>
      </w:tr>
      <w:tr w:rsidR="00EB52E6" w:rsidRPr="00B217A7" w14:paraId="7E009C02" w14:textId="77777777">
        <w:trPr>
          <w:trHeight w:val="440"/>
        </w:trPr>
        <w:tc>
          <w:tcPr>
            <w:tcW w:w="10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8E354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>3.17. Há quanto tempo você trabalha neste setor cultural?</w:t>
            </w:r>
          </w:p>
          <w:p w14:paraId="689D84E8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até 2 anos (   ) de 2 a 5 anos (    ) de 5 a 10 anos (   ) mais de 10 anos</w:t>
            </w:r>
          </w:p>
        </w:tc>
      </w:tr>
    </w:tbl>
    <w:p w14:paraId="786DEFDC" w14:textId="77777777" w:rsidR="00EB52E6" w:rsidRPr="00AD170D" w:rsidRDefault="00EB52E6">
      <w:pPr>
        <w:pStyle w:val="normal1"/>
        <w:ind w:hanging="850"/>
        <w:rPr>
          <w:lang w:val="pt-BR"/>
        </w:rPr>
      </w:pPr>
    </w:p>
    <w:p w14:paraId="2C97C3EF" w14:textId="77777777" w:rsidR="00EB52E6" w:rsidRPr="00AD170D" w:rsidRDefault="00216321">
      <w:pPr>
        <w:pStyle w:val="normal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BE4D5"/>
        <w:spacing w:after="120" w:line="240" w:lineRule="auto"/>
        <w:ind w:left="-860" w:right="-860"/>
        <w:rPr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 4. EXPERIÊNCIAS DA ENTIDADE OU COLETIVO CULTURAL</w:t>
      </w:r>
    </w:p>
    <w:tbl>
      <w:tblPr>
        <w:tblW w:w="10689" w:type="dxa"/>
        <w:tblInd w:w="-54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210"/>
        <w:gridCol w:w="1530"/>
        <w:gridCol w:w="1845"/>
        <w:gridCol w:w="4104"/>
      </w:tblGrid>
      <w:tr w:rsidR="00EB52E6" w:rsidRPr="00B217A7" w14:paraId="68DD89A6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468C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>4.1. Há quanto tempo a entidade ou coletivo cultural atua no setor cultural?</w:t>
            </w:r>
          </w:p>
          <w:p w14:paraId="3C74D35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center"/>
              <w:rPr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lastRenderedPageBreak/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 xml:space="preserve">  ) menos de 3 anos (    )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de 3 a 5 anos </w:t>
            </w: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(    )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de 6 a 10 anos (    ) de 10 a 15 anos (    ) mais de 15 anos</w:t>
            </w:r>
          </w:p>
        </w:tc>
      </w:tr>
      <w:tr w:rsidR="00EB52E6" w:rsidRPr="00B217A7" w14:paraId="03EE1274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F6909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lastRenderedPageBreak/>
              <w:t>4.2. Os espaços, os ambientes e os recursos disponíveis são suficientes para a manutenção das</w:t>
            </w:r>
          </w:p>
          <w:p w14:paraId="2F1641F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atividades da iniciativa cultural? </w:t>
            </w: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) SIM    (   ) NÃO</w:t>
            </w:r>
          </w:p>
        </w:tc>
      </w:tr>
      <w:tr w:rsidR="00EB52E6" w14:paraId="333E03E2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469E91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4.3. Quais são os principais desafios/dificuldades que a </w:t>
            </w:r>
            <w:proofErr w:type="gramStart"/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>entidade  ou</w:t>
            </w:r>
            <w:proofErr w:type="gramEnd"/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 coletivo cultural enfrenta na atuação dentro do seu setor cultural e para manter as atividades?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:rsidRPr="00B217A7" w14:paraId="011853E0" w14:textId="77777777">
        <w:trPr>
          <w:trHeight w:val="440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27BB7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) Administrativos</w:t>
            </w:r>
          </w:p>
          <w:p w14:paraId="284F66D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) Estruturais</w:t>
            </w:r>
          </w:p>
          <w:p w14:paraId="092969A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) Geográficos / de localização</w:t>
            </w:r>
          </w:p>
          <w:p w14:paraId="14C7D95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) Econômicos</w:t>
            </w:r>
          </w:p>
        </w:tc>
        <w:tc>
          <w:tcPr>
            <w:tcW w:w="33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E9504B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Políticos</w:t>
            </w:r>
            <w:proofErr w:type="spellEnd"/>
          </w:p>
          <w:p w14:paraId="7EBA32D8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Sociais</w:t>
            </w:r>
            <w:proofErr w:type="spellEnd"/>
          </w:p>
          <w:p w14:paraId="483D945C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Saúde</w:t>
            </w:r>
            <w:proofErr w:type="spellEnd"/>
          </w:p>
          <w:p w14:paraId="7D716C0E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Parcerias</w:t>
            </w:r>
            <w:proofErr w:type="spellEnd"/>
          </w:p>
        </w:tc>
        <w:tc>
          <w:tcPr>
            <w:tcW w:w="4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4B3EB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Formação</w:t>
            </w:r>
          </w:p>
          <w:p w14:paraId="78B290A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Desinteresse do público</w:t>
            </w:r>
          </w:p>
          <w:p w14:paraId="756364A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Outro: _____________</w:t>
            </w:r>
          </w:p>
        </w:tc>
      </w:tr>
      <w:tr w:rsidR="00EB52E6" w14:paraId="18C78C9C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5674B2" w14:textId="77777777" w:rsidR="00EB52E6" w:rsidRDefault="00216321">
            <w:pPr>
              <w:pStyle w:val="normal1"/>
              <w:widowControl w:val="0"/>
              <w:shd w:val="clear" w:color="auto" w:fill="FFFFFF"/>
              <w:tabs>
                <w:tab w:val="left" w:pos="10425"/>
                <w:tab w:val="left" w:pos="11520"/>
              </w:tabs>
              <w:spacing w:after="120" w:line="240" w:lineRule="auto"/>
              <w:ind w:right="45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4.4. As atividades culturais realizadas pela candidatura </w:t>
            </w:r>
            <w:proofErr w:type="spellStart"/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>aontecem</w:t>
            </w:r>
            <w:proofErr w:type="spellEnd"/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 em quais dessas áreas?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:rsidRPr="00B217A7" w14:paraId="4AB5311F" w14:textId="77777777">
        <w:trPr>
          <w:trHeight w:val="440"/>
        </w:trPr>
        <w:tc>
          <w:tcPr>
            <w:tcW w:w="4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6A07A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Zona urbana central</w:t>
            </w:r>
          </w:p>
          <w:p w14:paraId="10B3DAF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Zona urbana periférica</w:t>
            </w:r>
          </w:p>
          <w:p w14:paraId="5EE2D56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Zona rural</w:t>
            </w:r>
          </w:p>
          <w:p w14:paraId="3F2163F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Regiões de fronteira</w:t>
            </w:r>
          </w:p>
          <w:p w14:paraId="7F0530F4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Área de vulnerabilidade social</w:t>
            </w:r>
          </w:p>
          <w:p w14:paraId="0533F74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Unidades habitacionais</w:t>
            </w:r>
          </w:p>
          <w:p w14:paraId="35A140C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Áreas atingidas por barragem</w:t>
            </w:r>
          </w:p>
          <w:p w14:paraId="063E9C5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Territórios indígenas (demarcados ou em processo de demarcação)</w:t>
            </w:r>
          </w:p>
        </w:tc>
        <w:tc>
          <w:tcPr>
            <w:tcW w:w="59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004FC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Comunidades quilombolas (terra intitulada ou em processo de titulação, com registro na Fundação Cultural Palmares)</w:t>
            </w:r>
          </w:p>
          <w:p w14:paraId="4600880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Território de povos e comunidades tradicionais (ribeirinhos, louceiros,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cipozeiros</w:t>
            </w:r>
            <w:proofErr w:type="spell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, pequizeiros,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vazanteiros</w:t>
            </w:r>
            <w:proofErr w:type="spell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, povos do mar </w:t>
            </w:r>
            <w:proofErr w:type="spell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etc</w:t>
            </w:r>
            <w:proofErr w:type="spell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)</w:t>
            </w:r>
          </w:p>
          <w:p w14:paraId="1D6EC05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Regiões com baixo índice de desenvolvimento humano - IDH</w:t>
            </w:r>
          </w:p>
          <w:p w14:paraId="3CD4CC7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Regiões de alto índice de violência</w:t>
            </w:r>
          </w:p>
        </w:tc>
      </w:tr>
      <w:tr w:rsidR="00EB52E6" w14:paraId="06C1A718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2A5312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4.5. A candidatura atua com quais ações estruturantes da Política Nacional Cultural Viva definidas no art. 5º da Lei nº 13.018/2014?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:rsidRPr="00B217A7" w14:paraId="4AB7EA00" w14:textId="77777777">
        <w:trPr>
          <w:trHeight w:val="3476"/>
        </w:trPr>
        <w:tc>
          <w:tcPr>
            <w:tcW w:w="4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3F71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lastRenderedPageBreak/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Intercâmbio e residências artístico-culturais</w:t>
            </w:r>
          </w:p>
          <w:p w14:paraId="3A9C2AF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Cultura, comunicação e mídia livre</w:t>
            </w:r>
          </w:p>
          <w:p w14:paraId="1429233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e educação</w:t>
            </w:r>
          </w:p>
          <w:p w14:paraId="0939CF6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e saúde</w:t>
            </w:r>
          </w:p>
          <w:p w14:paraId="09D5652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Conhecimentos tradicionais</w:t>
            </w:r>
          </w:p>
          <w:p w14:paraId="5A96436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digital</w:t>
            </w:r>
          </w:p>
          <w:p w14:paraId="51A40BF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Livro, leitura e literatura</w:t>
            </w:r>
          </w:p>
        </w:tc>
        <w:tc>
          <w:tcPr>
            <w:tcW w:w="59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6C359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Memória e patrimônio cultural</w:t>
            </w:r>
          </w:p>
          <w:p w14:paraId="5B50851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e meio ambiente</w:t>
            </w:r>
          </w:p>
          <w:p w14:paraId="3B0DEB9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e juventude</w:t>
            </w:r>
          </w:p>
          <w:p w14:paraId="2014CB5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rFonts w:ascii="Calibri" w:eastAsia="Calibri" w:hAnsi="Calibri" w:cs="Calibri"/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Cultura, infância e adolescência</w:t>
            </w:r>
          </w:p>
          <w:p w14:paraId="58C9924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Agente cultura viva</w:t>
            </w:r>
          </w:p>
          <w:p w14:paraId="47FCDD0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circense</w:t>
            </w:r>
          </w:p>
        </w:tc>
      </w:tr>
      <w:tr w:rsidR="00EB52E6" w14:paraId="5CD81410" w14:textId="77777777">
        <w:trPr>
          <w:trHeight w:val="795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98CC08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4.5.1. Serão atendidas outras ações estruturantes definidas para as políticas, ações e programas da Secretaria de Cidadania e Diversidade Cultural do Ministério da Cultura?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14:paraId="2B713F24" w14:textId="77777777">
        <w:trPr>
          <w:trHeight w:val="795"/>
        </w:trPr>
        <w:tc>
          <w:tcPr>
            <w:tcW w:w="4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869CC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Culturas indígenas</w:t>
            </w:r>
          </w:p>
          <w:p w14:paraId="0F38640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Culturas populares</w:t>
            </w:r>
          </w:p>
          <w:p w14:paraId="0161C75F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e mulheres</w:t>
            </w:r>
          </w:p>
          <w:p w14:paraId="1F2A39C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)Linguagens artísticas</w:t>
            </w:r>
          </w:p>
          <w:p w14:paraId="31F7CFA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Gênero e diversidade</w:t>
            </w:r>
          </w:p>
          <w:p w14:paraId="0AE613C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e territórios rurais</w:t>
            </w:r>
          </w:p>
          <w:p w14:paraId="3791437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urbana e direito à cidade</w:t>
            </w:r>
          </w:p>
          <w:p w14:paraId="5AD54A8F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Culturas de matriz africana</w:t>
            </w:r>
          </w:p>
          <w:p w14:paraId="439A45E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Mestres e mestras das culturas tradicionais e populares</w:t>
            </w:r>
          </w:p>
        </w:tc>
        <w:tc>
          <w:tcPr>
            <w:tcW w:w="59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77EB9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hip hop</w:t>
            </w:r>
          </w:p>
          <w:p w14:paraId="63949B7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Culturas tradicionais</w:t>
            </w:r>
          </w:p>
          <w:p w14:paraId="571D589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Acessibilidade cultural equidade</w:t>
            </w:r>
          </w:p>
          <w:p w14:paraId="1BDC2DF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 alimentar</w:t>
            </w:r>
          </w:p>
          <w:p w14:paraId="68DCFEE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Cultura, territórios  de fronteira e integração latino-americana</w:t>
            </w:r>
          </w:p>
          <w:p w14:paraId="012CB6E6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</w:t>
            </w:r>
            <w: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Outra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: _____________</w:t>
            </w:r>
          </w:p>
        </w:tc>
      </w:tr>
      <w:tr w:rsidR="00EB52E6" w14:paraId="5D5B3E16" w14:textId="77777777">
        <w:trPr>
          <w:trHeight w:val="51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901AA7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4.6. A candidatura atua com quais áreas e temas de conhecimento que podem ser compartilhados?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14:paraId="0F6930C0" w14:textId="77777777">
        <w:trPr>
          <w:trHeight w:val="8501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69CA2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lastRenderedPageBreak/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Antropologia</w:t>
            </w:r>
          </w:p>
          <w:p w14:paraId="457C97B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Arqueologia</w:t>
            </w:r>
          </w:p>
          <w:p w14:paraId="57D498F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Arquitetura-Urbanismo</w:t>
            </w:r>
          </w:p>
          <w:p w14:paraId="11FC83D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Arquivo</w:t>
            </w:r>
          </w:p>
          <w:p w14:paraId="1F5A6F4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Arte de Rua</w:t>
            </w:r>
          </w:p>
          <w:p w14:paraId="6B6AC12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Arte Digital</w:t>
            </w:r>
          </w:p>
          <w:p w14:paraId="79815D1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Artes Visuais</w:t>
            </w:r>
          </w:p>
          <w:p w14:paraId="72DC5C4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Artesanato</w:t>
            </w:r>
          </w:p>
          <w:p w14:paraId="0ACCB01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Audiovisual</w:t>
            </w:r>
          </w:p>
          <w:p w14:paraId="698C20E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Cinema</w:t>
            </w:r>
          </w:p>
          <w:p w14:paraId="3FD7CAE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Circo</w:t>
            </w:r>
          </w:p>
          <w:p w14:paraId="549029E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Comunicação</w:t>
            </w:r>
          </w:p>
          <w:p w14:paraId="39A56EC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 Cigana</w:t>
            </w:r>
          </w:p>
          <w:p w14:paraId="1A97573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 Digital</w:t>
            </w:r>
          </w:p>
          <w:p w14:paraId="3AF9455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 Estrangeira (imigrantes)</w:t>
            </w:r>
          </w:p>
          <w:p w14:paraId="07E650E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ind w:right="-860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 Indígena</w:t>
            </w:r>
          </w:p>
          <w:p w14:paraId="29BAAB8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 LGBTQIAPN+</w:t>
            </w:r>
          </w:p>
        </w:tc>
        <w:tc>
          <w:tcPr>
            <w:tcW w:w="33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52117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Cultura Negra</w:t>
            </w:r>
          </w:p>
          <w:p w14:paraId="5C74AC0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Cultura Popular</w:t>
            </w:r>
          </w:p>
          <w:p w14:paraId="02F8E34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Dança</w:t>
            </w:r>
          </w:p>
          <w:p w14:paraId="21333CD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Design</w:t>
            </w:r>
          </w:p>
          <w:p w14:paraId="45B199C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Direito Autoral</w:t>
            </w:r>
          </w:p>
          <w:p w14:paraId="4964AB4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Economia Criativa</w:t>
            </w:r>
          </w:p>
          <w:p w14:paraId="360B89A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Educação</w:t>
            </w:r>
          </w:p>
          <w:p w14:paraId="73AD853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Esporte</w:t>
            </w:r>
          </w:p>
          <w:p w14:paraId="62DD7BB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Filosofia</w:t>
            </w:r>
          </w:p>
          <w:p w14:paraId="65E0977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Fotografia</w:t>
            </w:r>
          </w:p>
          <w:p w14:paraId="741F849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Gastronomia</w:t>
            </w:r>
          </w:p>
          <w:p w14:paraId="782ECFA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Gestão Cultural</w:t>
            </w:r>
          </w:p>
          <w:p w14:paraId="36E10D1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História</w:t>
            </w:r>
          </w:p>
          <w:p w14:paraId="72BEFF18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Jogos Eletrônicos</w:t>
            </w:r>
          </w:p>
          <w:p w14:paraId="244D2538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Jornalismo</w:t>
            </w:r>
          </w:p>
          <w:p w14:paraId="3E99A598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Leitura</w:t>
            </w:r>
          </w:p>
          <w:p w14:paraId="2772804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Literatura</w:t>
            </w:r>
          </w:p>
          <w:p w14:paraId="6EB0D9C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Livro</w:t>
            </w:r>
          </w:p>
        </w:tc>
        <w:tc>
          <w:tcPr>
            <w:tcW w:w="4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9F459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Meio ambiente</w:t>
            </w:r>
          </w:p>
          <w:p w14:paraId="263C8DD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)Mídias Sociais</w:t>
            </w:r>
          </w:p>
          <w:p w14:paraId="7C1A337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Moda</w:t>
            </w:r>
          </w:p>
          <w:p w14:paraId="1436401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Museu</w:t>
            </w:r>
          </w:p>
          <w:p w14:paraId="0044972F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Música</w:t>
            </w:r>
          </w:p>
          <w:p w14:paraId="626892B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Novas Mídias</w:t>
            </w:r>
          </w:p>
          <w:p w14:paraId="60D1F3A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Patrimônio Imaterial</w:t>
            </w:r>
          </w:p>
          <w:p w14:paraId="717D9FE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Patrimônio Material</w:t>
            </w:r>
          </w:p>
          <w:p w14:paraId="7B6CC81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Pesquisa</w:t>
            </w:r>
          </w:p>
          <w:p w14:paraId="1744425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Produção Cultural</w:t>
            </w:r>
          </w:p>
          <w:p w14:paraId="30B0E6EF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Rádio</w:t>
            </w:r>
          </w:p>
          <w:p w14:paraId="0D98199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Saúde</w:t>
            </w:r>
          </w:p>
          <w:p w14:paraId="1F19B91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Sociologia</w:t>
            </w:r>
          </w:p>
          <w:p w14:paraId="38DEE3BA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Teatro</w:t>
            </w:r>
          </w:p>
          <w:p w14:paraId="59D322C5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Televisão</w:t>
            </w:r>
            <w:proofErr w:type="spellEnd"/>
          </w:p>
          <w:p w14:paraId="13E9D55B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</w:t>
            </w:r>
            <w: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Turismo</w:t>
            </w:r>
          </w:p>
          <w:p w14:paraId="0CAACC38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Outra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: _____________</w:t>
            </w:r>
          </w:p>
        </w:tc>
      </w:tr>
      <w:tr w:rsidR="00EB52E6" w14:paraId="3517513E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7FF643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4.7. A candidatura atua diretamente com qual público?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14:paraId="59F26C93" w14:textId="77777777">
        <w:trPr>
          <w:trHeight w:val="440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94766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Afro-Brasileiros</w:t>
            </w:r>
          </w:p>
          <w:p w14:paraId="0C8E9D0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Ciganos</w:t>
            </w:r>
          </w:p>
          <w:p w14:paraId="562A6F4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Estudantes</w:t>
            </w:r>
          </w:p>
          <w:p w14:paraId="34FAF16C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Agentes culturais, artistas e grupos artísticos e culturais independentes</w:t>
            </w:r>
          </w:p>
          <w:p w14:paraId="1A0C89C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Idosos</w:t>
            </w:r>
          </w:p>
          <w:p w14:paraId="6E0EBDC8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Imigrantes</w:t>
            </w:r>
          </w:p>
          <w:p w14:paraId="469392B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Indígenas</w:t>
            </w:r>
          </w:p>
          <w:p w14:paraId="2670A0C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Crianças e Adolescentes</w:t>
            </w:r>
          </w:p>
          <w:p w14:paraId="49D56091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lastRenderedPageBreak/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Juventude</w:t>
            </w:r>
            <w:proofErr w:type="spellEnd"/>
          </w:p>
          <w:p w14:paraId="19E665D5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LGBTQIAPN+</w:t>
            </w:r>
          </w:p>
          <w:p w14:paraId="36DD56F9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Mulheres</w:t>
            </w:r>
            <w:proofErr w:type="spellEnd"/>
          </w:p>
        </w:tc>
        <w:tc>
          <w:tcPr>
            <w:tcW w:w="33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5E69F1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lastRenderedPageBreak/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Pescadores</w:t>
            </w:r>
          </w:p>
          <w:p w14:paraId="15133A7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Pessoas com deficiência</w:t>
            </w:r>
          </w:p>
          <w:p w14:paraId="1DB5A62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Pessoas em situação de sofrimento psíquico</w:t>
            </w:r>
          </w:p>
          <w:p w14:paraId="5CB3898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População de Rua</w:t>
            </w:r>
          </w:p>
          <w:p w14:paraId="6EB08ADC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População em regime prisional, em privação de liberdade</w:t>
            </w:r>
          </w:p>
          <w:p w14:paraId="05CC134F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Povos e Comunidades Tradicionais de Matriz Africana e de Terreiro</w:t>
            </w:r>
          </w:p>
          <w:p w14:paraId="010D7B12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lastRenderedPageBreak/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Quilombolas</w:t>
            </w:r>
            <w:proofErr w:type="spellEnd"/>
          </w:p>
          <w:p w14:paraId="7D370BF2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Ribeirinhos</w:t>
            </w:r>
            <w:proofErr w:type="spellEnd"/>
          </w:p>
          <w:p w14:paraId="43D23BC6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População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Rural</w:t>
            </w:r>
          </w:p>
        </w:tc>
        <w:tc>
          <w:tcPr>
            <w:tcW w:w="4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4BFFD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lastRenderedPageBreak/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População de Baixa Renda</w:t>
            </w:r>
          </w:p>
          <w:p w14:paraId="45A3681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Grupos assentados de reforma agrária</w:t>
            </w:r>
          </w:p>
          <w:p w14:paraId="28DD6485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Mestres, praticantes, brincantes e grupos culturais populares, urbanos e rurais</w:t>
            </w:r>
          </w:p>
          <w:p w14:paraId="50660933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Pessoas ou grupos vítimas de violência</w:t>
            </w:r>
          </w:p>
          <w:p w14:paraId="757BBCE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População sem teto</w:t>
            </w:r>
          </w:p>
          <w:p w14:paraId="270B89F2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Populações atingida por barragens</w:t>
            </w:r>
          </w:p>
          <w:p w14:paraId="00B7C51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lastRenderedPageBreak/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Populações de regiões fronteiriças</w:t>
            </w:r>
          </w:p>
          <w:p w14:paraId="25108B00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Populações em áreas de vulnerabilidade social</w:t>
            </w:r>
          </w:p>
          <w:p w14:paraId="06B146B6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Outra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: _____________</w:t>
            </w:r>
          </w:p>
        </w:tc>
      </w:tr>
      <w:tr w:rsidR="00EB52E6" w:rsidRPr="00B217A7" w14:paraId="53559CFC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3C2B4A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lastRenderedPageBreak/>
              <w:t>4.7.1. Indique a faixa etária do público atendido diretamente (marcar na tabela abaixo):</w:t>
            </w:r>
          </w:p>
        </w:tc>
      </w:tr>
      <w:tr w:rsidR="00EB52E6" w:rsidRPr="00B217A7" w14:paraId="046A3CA8" w14:textId="77777777">
        <w:trPr>
          <w:trHeight w:val="440"/>
        </w:trPr>
        <w:tc>
          <w:tcPr>
            <w:tcW w:w="4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446F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Primeira Infância: 0 a 6 anos</w:t>
            </w:r>
          </w:p>
          <w:p w14:paraId="05D430C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</w:t>
            </w:r>
            <w:r w:rsidRPr="00AD170D">
              <w:rPr>
                <w:lang w:val="pt-BR"/>
              </w:rPr>
              <w:t xml:space="preserve"> </w:t>
            </w:r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>Crianças: 7 a 11 anos</w:t>
            </w:r>
          </w:p>
          <w:p w14:paraId="3860061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Adolescentes e Jovens: 12 a 29 anos</w:t>
            </w:r>
          </w:p>
        </w:tc>
        <w:tc>
          <w:tcPr>
            <w:tcW w:w="59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D6FC0B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Adultos: 30 a 59 anos</w:t>
            </w:r>
          </w:p>
          <w:p w14:paraId="109021B8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Idosos: maior de 60 anos</w:t>
            </w:r>
          </w:p>
        </w:tc>
      </w:tr>
      <w:tr w:rsidR="00EB52E6" w14:paraId="3EAA21FD" w14:textId="77777777">
        <w:trPr>
          <w:trHeight w:val="440"/>
        </w:trPr>
        <w:tc>
          <w:tcPr>
            <w:tcW w:w="106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A59DF8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 xml:space="preserve">4.7.2. Qual é a quantidade aproximada de público atendida diretamente por ano?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(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marcar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tabela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abaixo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  <w:t>)</w:t>
            </w:r>
          </w:p>
        </w:tc>
      </w:tr>
      <w:tr w:rsidR="00EB52E6" w14:paraId="1DE21D9C" w14:textId="77777777">
        <w:trPr>
          <w:trHeight w:val="440"/>
        </w:trPr>
        <w:tc>
          <w:tcPr>
            <w:tcW w:w="4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E6BA28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até 50 pessoas</w:t>
            </w:r>
          </w:p>
          <w:p w14:paraId="718062CD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de 51 a 100 pessoas</w:t>
            </w:r>
          </w:p>
          <w:p w14:paraId="655B3D3E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de 101 a 200 pessoas</w:t>
            </w:r>
          </w:p>
        </w:tc>
        <w:tc>
          <w:tcPr>
            <w:tcW w:w="59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496D94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de 201 a 400 pessoas</w:t>
            </w:r>
          </w:p>
          <w:p w14:paraId="33FDC2D9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de 401 a 600 pessoas</w:t>
            </w:r>
          </w:p>
          <w:p w14:paraId="2928D0E1" w14:textId="77777777" w:rsidR="00EB52E6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 )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mais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de 601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pessoas</w:t>
            </w:r>
            <w:proofErr w:type="spellEnd"/>
          </w:p>
        </w:tc>
      </w:tr>
    </w:tbl>
    <w:p w14:paraId="0696A34C" w14:textId="77777777" w:rsidR="00EB52E6" w:rsidRDefault="00EB52E6">
      <w:pPr>
        <w:pStyle w:val="normal1"/>
        <w:ind w:left="-567" w:right="-891" w:hanging="283"/>
      </w:pPr>
    </w:p>
    <w:p w14:paraId="5C0341DF" w14:textId="77777777" w:rsidR="00EB52E6" w:rsidRDefault="00EB52E6">
      <w:pPr>
        <w:pStyle w:val="normal1"/>
        <w:shd w:val="clear" w:color="auto" w:fill="FFFFFF"/>
        <w:spacing w:after="120" w:line="240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</w:rPr>
      </w:pPr>
    </w:p>
    <w:p w14:paraId="0402E8C0" w14:textId="77777777" w:rsidR="00EB52E6" w:rsidRDefault="00EB52E6">
      <w:pPr>
        <w:pStyle w:val="normal1"/>
        <w:shd w:val="clear" w:color="auto" w:fill="FFFFFF"/>
        <w:spacing w:after="120" w:line="240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</w:rPr>
      </w:pPr>
    </w:p>
    <w:p w14:paraId="7EA7ADF7" w14:textId="77777777" w:rsidR="00EB52E6" w:rsidRPr="00AD170D" w:rsidRDefault="00216321">
      <w:pPr>
        <w:pStyle w:val="normal1"/>
        <w:shd w:val="clear" w:color="auto" w:fill="FFFFFF"/>
        <w:spacing w:after="120" w:line="240" w:lineRule="auto"/>
        <w:ind w:left="-860" w:right="-860"/>
        <w:jc w:val="both"/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4.8. Descreva as atividades desenvolvidas pela entidade ou coletivo cultural.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</w:p>
    <w:p w14:paraId="01C9E0FC" w14:textId="77777777" w:rsidR="00EB52E6" w:rsidRPr="00AD170D" w:rsidRDefault="00216321">
      <w:pPr>
        <w:pStyle w:val="normal1"/>
        <w:shd w:val="clear" w:color="auto" w:fill="FFFFFF"/>
        <w:spacing w:after="120" w:line="240" w:lineRule="auto"/>
        <w:ind w:left="-860" w:right="-860"/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4.9. Quais estratégias a entidade ou coletivo cultural adota para promover a criação e a produção artística e cultural?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  <w:t xml:space="preserve"> </w:t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4.10. A entidade ou coletivo cultural estimula a exploração de espaços públicos e privados para serem disponibilizados para a ação cultural? Se sim, como?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4.11. A entidade ou coletivo cultural promove a diversidade cultural brasileira, garantindo diálogos interculturais? Se sim, como?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 xml:space="preserve"> 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4.12. A entidade ou coletivo cultural promove a inclusão cultural da população idosa, de mulheres, jovens, pessoas negras, com deficiência, LGBTQIAPN+ e/ou de baixa renda, combatendo as desigualdades sociais? Se sim, como?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 xml:space="preserve"> 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lastRenderedPageBreak/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4.13. A entidade ou coletivo cultural contribui para o fortalecimento da autonomia social das comunidades? Se sim, como?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 xml:space="preserve"> 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4.14. A entidade ou coletivo cultural promove o intercâmbio entre diferentes segmentos da comunidade? Se sim, como?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</w:p>
    <w:p w14:paraId="38C8C797" w14:textId="77777777" w:rsidR="00EB52E6" w:rsidRPr="00AD170D" w:rsidRDefault="00216321">
      <w:pPr>
        <w:pStyle w:val="normal1"/>
        <w:shd w:val="clear" w:color="auto" w:fill="FFFFFF"/>
        <w:spacing w:after="120" w:line="240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4.15. A entidade ou coletivo cultural estimula a articulação das redes sociais e culturais e dessas com a educação? Se sim, como?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4.16. A entidade ou coletivo cultural adota princípios de gestão compartilhada entre atores culturais não governamentais e o Estado? Se sim, como?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4.17. A entidade ou coletivo cultural fomenta as economias solidária e criativa? Se sim, como?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4.18. A entidade ou coletivo cultural protege o patrimônio cultural material, imaterial e/ou promove as memórias comunitárias? Se sim, como?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4.19. A entidade ou coletivo cultural apoia e incentiva manifestações culturais tradicionais e populares? Se sim, como?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>4.20. A entidade ou coletivo cultural realiza atividades culturais gratuitas e abertas com regularidade na comunidade? Se sim como?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 xml:space="preserve"> 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4.21. As ações da entidade ou coletivo cultural estão relacionadas aos eixos estruturantes da Política </w:t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lastRenderedPageBreak/>
        <w:t xml:space="preserve">Nacional de Cultura Viva (PNCV), por meio de ações nas áreas de formação, produção e/ou difusão sociocultural de maneira continuada?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br/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4.22. A entidade ou coletivo cultural possui articulação com outras organizações, compondo Frentes, Redes, Conselhos, Comissões, dentre outros espaços de participação e incidência política em áreas sinérgicas à Política Nacional Cultura Viva? Se sim, quais? </w:t>
      </w:r>
      <w:r w:rsidRPr="00AD170D">
        <w:rPr>
          <w:rFonts w:ascii="Calibri" w:eastAsia="Calibri" w:hAnsi="Calibri" w:cs="Calibri"/>
          <w:b/>
          <w:bCs/>
          <w:color w:val="FF0000"/>
          <w:sz w:val="24"/>
          <w:szCs w:val="24"/>
          <w:lang w:val="pt-BR"/>
        </w:rPr>
        <w:t>(até 800 caracteres)</w:t>
      </w: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 </w:t>
      </w:r>
    </w:p>
    <w:p w14:paraId="099DAD80" w14:textId="77777777" w:rsidR="00EB52E6" w:rsidRPr="00AD170D" w:rsidRDefault="00EB52E6">
      <w:pPr>
        <w:pStyle w:val="normal1"/>
        <w:shd w:val="clear" w:color="auto" w:fill="FFFFFF"/>
        <w:spacing w:after="120" w:line="240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</w:p>
    <w:p w14:paraId="0115B01E" w14:textId="77777777" w:rsidR="00EB52E6" w:rsidRPr="00AD170D" w:rsidRDefault="00216321">
      <w:pPr>
        <w:pStyle w:val="normal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BE4D5"/>
        <w:spacing w:before="240" w:after="120" w:line="256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 5. DADOS BANCÁRIOS (PARA O CASO DE PREMIAÇÃO)</w:t>
      </w:r>
    </w:p>
    <w:tbl>
      <w:tblPr>
        <w:tblW w:w="10905" w:type="dxa"/>
        <w:tblInd w:w="-86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0905"/>
      </w:tblGrid>
      <w:tr w:rsidR="00EB52E6" w14:paraId="2792F305" w14:textId="77777777">
        <w:tc>
          <w:tcPr>
            <w:tcW w:w="10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120D3F" w14:textId="77777777" w:rsidR="00EB52E6" w:rsidRDefault="00216321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 Banco:</w:t>
            </w:r>
          </w:p>
        </w:tc>
      </w:tr>
      <w:tr w:rsidR="00EB52E6" w14:paraId="4E2A5A82" w14:textId="77777777">
        <w:tc>
          <w:tcPr>
            <w:tcW w:w="10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81D08C" w14:textId="77777777" w:rsidR="00EB52E6" w:rsidRDefault="00216321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Nome do Banco:</w:t>
            </w:r>
          </w:p>
        </w:tc>
      </w:tr>
      <w:tr w:rsidR="00EB52E6" w14:paraId="0C9A834A" w14:textId="77777777">
        <w:tc>
          <w:tcPr>
            <w:tcW w:w="10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DF0A4A" w14:textId="77777777" w:rsidR="00EB52E6" w:rsidRDefault="00216321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Agência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:rsidRPr="00B217A7" w14:paraId="4AE51771" w14:textId="77777777">
        <w:tc>
          <w:tcPr>
            <w:tcW w:w="10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AB6F86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  <w:lang w:val="pt-BR"/>
              </w:rPr>
              <w:t>Nº Conta:</w:t>
            </w:r>
          </w:p>
          <w:p w14:paraId="31E21FA7" w14:textId="77777777" w:rsidR="00EB52E6" w:rsidRPr="00AD170D" w:rsidRDefault="00216321">
            <w:pPr>
              <w:pStyle w:val="normal1"/>
              <w:widowControl w:val="0"/>
              <w:shd w:val="clear" w:color="auto" w:fill="FFFFFF"/>
              <w:spacing w:after="12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</w:pPr>
            <w:proofErr w:type="gramStart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(  </w:t>
            </w:r>
            <w:proofErr w:type="gramEnd"/>
            <w:r w:rsidRPr="00AD170D">
              <w:rPr>
                <w:rFonts w:ascii="Calibri" w:eastAsia="Calibri" w:hAnsi="Calibri" w:cs="Calibri"/>
                <w:sz w:val="24"/>
                <w:szCs w:val="24"/>
                <w:highlight w:val="white"/>
                <w:lang w:val="pt-BR"/>
              </w:rPr>
              <w:t xml:space="preserve">  ) conta corrente    (    ) conta poupança</w:t>
            </w:r>
          </w:p>
        </w:tc>
      </w:tr>
      <w:tr w:rsidR="00EB52E6" w14:paraId="7CA9CF8B" w14:textId="77777777">
        <w:tc>
          <w:tcPr>
            <w:tcW w:w="10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C138B8" w14:textId="77777777" w:rsidR="00EB52E6" w:rsidRDefault="00216321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Praça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Pagamento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EB52E6" w:rsidRPr="00B217A7" w14:paraId="15A0184B" w14:textId="77777777">
        <w:tc>
          <w:tcPr>
            <w:tcW w:w="10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8C0C7F" w14:textId="77777777" w:rsidR="00EB52E6" w:rsidRPr="00AD170D" w:rsidRDefault="00216321">
            <w:pPr>
              <w:pStyle w:val="normal1"/>
              <w:widowControl w:val="0"/>
              <w:spacing w:before="240" w:after="12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b/>
                <w:bCs/>
                <w:sz w:val="24"/>
                <w:szCs w:val="24"/>
                <w:lang w:val="pt-BR"/>
              </w:rPr>
              <w:t xml:space="preserve">OBS: </w:t>
            </w: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2CC82780" w14:textId="77777777" w:rsidR="00EB52E6" w:rsidRPr="00AD170D" w:rsidRDefault="00216321">
            <w:pPr>
              <w:pStyle w:val="normal1"/>
              <w:widowControl w:val="0"/>
              <w:spacing w:before="240" w:after="12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AD170D">
              <w:rPr>
                <w:rFonts w:ascii="Calibri" w:eastAsia="Calibri" w:hAnsi="Calibri" w:cs="Calibri"/>
                <w:sz w:val="24"/>
                <w:szCs w:val="24"/>
                <w:lang w:val="pt-BR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39D0B0F7" w14:textId="77777777" w:rsidR="00EB52E6" w:rsidRPr="00AD170D" w:rsidRDefault="00216321">
      <w:pPr>
        <w:pStyle w:val="normal1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BE4D5"/>
        <w:spacing w:before="240" w:after="120" w:line="256" w:lineRule="auto"/>
        <w:ind w:left="-860" w:right="-860"/>
        <w:rPr>
          <w:rFonts w:ascii="Calibri" w:eastAsia="Calibri" w:hAnsi="Calibri" w:cs="Calibri"/>
          <w:b/>
          <w:bCs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b/>
          <w:bCs/>
          <w:sz w:val="24"/>
          <w:szCs w:val="24"/>
          <w:lang w:val="pt-BR"/>
        </w:rPr>
        <w:t xml:space="preserve"> 6. DECLARAÇÕES</w:t>
      </w:r>
    </w:p>
    <w:p w14:paraId="1621C4A8" w14:textId="77777777" w:rsidR="00EB52E6" w:rsidRPr="00AD170D" w:rsidRDefault="00216321">
      <w:pPr>
        <w:pStyle w:val="normal1"/>
        <w:shd w:val="clear" w:color="auto" w:fill="FFFFFF"/>
        <w:spacing w:before="240" w:after="120" w:line="256" w:lineRule="auto"/>
        <w:ind w:left="-860" w:right="-8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Eu, __________________________________________, responsável legal pela entidade ou coletivo cultural ora concorrente, DECLARO, para os devidos fins, e sob as penas da lei que:</w:t>
      </w:r>
    </w:p>
    <w:p w14:paraId="28821B1A" w14:textId="77777777" w:rsidR="00EB52E6" w:rsidRPr="00AD170D" w:rsidRDefault="00216321">
      <w:pPr>
        <w:pStyle w:val="normal1"/>
        <w:numPr>
          <w:ilvl w:val="0"/>
          <w:numId w:val="1"/>
        </w:numPr>
        <w:spacing w:before="240" w:line="240" w:lineRule="auto"/>
        <w:ind w:left="0" w:right="-159"/>
        <w:jc w:val="both"/>
        <w:rPr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Estou ciente dos meus direitos, deveres e procedimentos definidos pelos atos normativos que regem o Edital de Seleção, zelando pela observância das suas determinações;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br/>
      </w:r>
    </w:p>
    <w:p w14:paraId="22568585" w14:textId="77777777" w:rsidR="00EB52E6" w:rsidRPr="00AD170D" w:rsidRDefault="00216321">
      <w:pPr>
        <w:pStyle w:val="normal1"/>
        <w:numPr>
          <w:ilvl w:val="0"/>
          <w:numId w:val="1"/>
        </w:numPr>
        <w:spacing w:line="240" w:lineRule="auto"/>
        <w:ind w:left="0" w:right="-159"/>
        <w:jc w:val="both"/>
        <w:rPr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Estou ciente de todos os regramentos e obrigações previstas no edital, seja nas fases de seleção e habilitação, seja na eventual premiação.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br/>
      </w:r>
    </w:p>
    <w:p w14:paraId="6C4D0752" w14:textId="77777777" w:rsidR="00EB52E6" w:rsidRPr="00AD170D" w:rsidRDefault="00216321">
      <w:pPr>
        <w:pStyle w:val="normal1"/>
        <w:numPr>
          <w:ilvl w:val="0"/>
          <w:numId w:val="1"/>
        </w:numPr>
        <w:spacing w:line="240" w:lineRule="auto"/>
        <w:ind w:left="0" w:right="-159"/>
        <w:jc w:val="both"/>
        <w:rPr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lastRenderedPageBreak/>
        <w:t>Estou ciente de que as informações e documentos apresentados neste processo seletivo são de minha inteira responsabilidade, sendo a expressão da verdade;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br/>
      </w:r>
    </w:p>
    <w:p w14:paraId="621EC3FB" w14:textId="77777777" w:rsidR="00EB52E6" w:rsidRPr="00AD170D" w:rsidRDefault="00216321">
      <w:pPr>
        <w:pStyle w:val="normal1"/>
        <w:numPr>
          <w:ilvl w:val="0"/>
          <w:numId w:val="1"/>
        </w:numPr>
        <w:spacing w:line="240" w:lineRule="auto"/>
        <w:ind w:left="0" w:right="-159"/>
        <w:jc w:val="both"/>
        <w:rPr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Não me enquadro em quaisquer das vedações dispostas no Edital de Seleção;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br/>
        <w:t xml:space="preserve"> </w:t>
      </w:r>
    </w:p>
    <w:p w14:paraId="5151634D" w14:textId="77777777" w:rsidR="00EB52E6" w:rsidRPr="00AD170D" w:rsidRDefault="00216321">
      <w:pPr>
        <w:pStyle w:val="normal1"/>
        <w:numPr>
          <w:ilvl w:val="0"/>
          <w:numId w:val="1"/>
        </w:numPr>
        <w:spacing w:line="240" w:lineRule="auto"/>
        <w:ind w:left="0" w:right="-159"/>
        <w:jc w:val="both"/>
        <w:rPr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Não existe plágio no projeto apresentado, assumindo integralmente a autoria e respondendo exclusivamente por eventuais acusações ou pleitos nesse sentido;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br/>
        <w:t xml:space="preserve"> </w:t>
      </w:r>
    </w:p>
    <w:p w14:paraId="3A5B6920" w14:textId="75EC563D" w:rsidR="00EB52E6" w:rsidRPr="00AD170D" w:rsidRDefault="00216321">
      <w:pPr>
        <w:pStyle w:val="normal1"/>
        <w:numPr>
          <w:ilvl w:val="0"/>
          <w:numId w:val="1"/>
        </w:numPr>
        <w:spacing w:line="240" w:lineRule="auto"/>
        <w:ind w:left="0" w:right="-159"/>
        <w:jc w:val="both"/>
        <w:rPr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 xml:space="preserve">Autorizo </w:t>
      </w:r>
      <w:r w:rsidR="00AD170D" w:rsidRPr="00AD170D">
        <w:rPr>
          <w:rFonts w:ascii="Calibri" w:eastAsia="Calibri" w:hAnsi="Calibri" w:cs="Calibri"/>
          <w:sz w:val="24"/>
          <w:szCs w:val="24"/>
          <w:lang w:val="pt-BR"/>
        </w:rPr>
        <w:t>SECRETARIA MUNICIPAL DE CULTURA E ECONOMIA CRIATIVA</w:t>
      </w:r>
      <w:r w:rsidRPr="00AD170D">
        <w:rPr>
          <w:rFonts w:ascii="Calibri" w:eastAsia="Calibri" w:hAnsi="Calibri" w:cs="Calibri"/>
          <w:color w:val="FF0000"/>
          <w:sz w:val="24"/>
          <w:szCs w:val="24"/>
          <w:lang w:val="pt-BR"/>
        </w:rPr>
        <w:t xml:space="preserve"> 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  <w:r w:rsidRPr="00AD170D">
        <w:rPr>
          <w:rFonts w:ascii="Calibri" w:eastAsia="Calibri" w:hAnsi="Calibri" w:cs="Calibri"/>
          <w:sz w:val="24"/>
          <w:szCs w:val="24"/>
          <w:lang w:val="pt-BR"/>
        </w:rPr>
        <w:br/>
        <w:t xml:space="preserve"> </w:t>
      </w:r>
    </w:p>
    <w:p w14:paraId="5FDCB688" w14:textId="77777777" w:rsidR="00EB52E6" w:rsidRPr="00AD170D" w:rsidRDefault="00216321">
      <w:pPr>
        <w:pStyle w:val="normal1"/>
        <w:numPr>
          <w:ilvl w:val="0"/>
          <w:numId w:val="1"/>
        </w:numPr>
        <w:spacing w:after="240" w:line="240" w:lineRule="auto"/>
        <w:ind w:left="0" w:right="-159"/>
        <w:jc w:val="both"/>
        <w:rPr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31536B4E" w14:textId="77777777" w:rsidR="00EB52E6" w:rsidRPr="00AD170D" w:rsidRDefault="00216321">
      <w:pPr>
        <w:pStyle w:val="normal1"/>
        <w:shd w:val="clear" w:color="auto" w:fill="FFFFFF"/>
        <w:spacing w:before="240" w:after="120" w:line="240" w:lineRule="auto"/>
        <w:ind w:left="-860" w:right="-860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68485864" w14:textId="77777777" w:rsidR="00EB52E6" w:rsidRPr="00AD170D" w:rsidRDefault="00216321">
      <w:pPr>
        <w:pStyle w:val="normal1"/>
        <w:shd w:val="clear" w:color="auto" w:fill="FFFFFF"/>
        <w:spacing w:before="240" w:after="120" w:line="240" w:lineRule="auto"/>
        <w:ind w:left="-860" w:right="-860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D17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</w:p>
    <w:p w14:paraId="3A73D1FD" w14:textId="77777777" w:rsidR="00EB52E6" w:rsidRPr="00AD170D" w:rsidRDefault="00216321">
      <w:pPr>
        <w:pStyle w:val="normal1"/>
        <w:spacing w:before="240" w:after="120"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(Local e data) ____________________</w:t>
      </w:r>
      <w:proofErr w:type="gramStart"/>
      <w:r w:rsidRPr="00AD170D">
        <w:rPr>
          <w:rFonts w:ascii="Calibri" w:eastAsia="Calibri" w:hAnsi="Calibri" w:cs="Calibri"/>
          <w:sz w:val="24"/>
          <w:szCs w:val="24"/>
          <w:lang w:val="pt-BR"/>
        </w:rPr>
        <w:t>_,_</w:t>
      </w:r>
      <w:proofErr w:type="gramEnd"/>
      <w:r w:rsidRPr="00AD170D">
        <w:rPr>
          <w:rFonts w:ascii="Calibri" w:eastAsia="Calibri" w:hAnsi="Calibri" w:cs="Calibri"/>
          <w:sz w:val="24"/>
          <w:szCs w:val="24"/>
          <w:lang w:val="pt-BR"/>
        </w:rPr>
        <w:t>_______/_______/ _______.</w:t>
      </w:r>
    </w:p>
    <w:p w14:paraId="084BB2B3" w14:textId="77777777" w:rsidR="00EB52E6" w:rsidRPr="00AD170D" w:rsidRDefault="00216321">
      <w:pPr>
        <w:pStyle w:val="normal1"/>
        <w:spacing w:before="240" w:after="120" w:line="256" w:lineRule="auto"/>
        <w:ind w:left="-860" w:right="-860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AD170D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</w:p>
    <w:p w14:paraId="5B13440F" w14:textId="77777777" w:rsidR="00EB52E6" w:rsidRPr="00AD170D" w:rsidRDefault="00216321">
      <w:pPr>
        <w:pStyle w:val="normal1"/>
        <w:spacing w:before="240" w:after="120" w:line="256" w:lineRule="auto"/>
        <w:ind w:left="-860" w:right="-860"/>
        <w:jc w:val="center"/>
        <w:rPr>
          <w:rFonts w:ascii="Calibri" w:eastAsia="Calibri" w:hAnsi="Calibri" w:cs="Calibri"/>
          <w:color w:val="333333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color w:val="333333"/>
          <w:sz w:val="24"/>
          <w:szCs w:val="24"/>
          <w:lang w:val="pt-BR"/>
        </w:rPr>
        <w:t>____________________________________________________</w:t>
      </w:r>
    </w:p>
    <w:p w14:paraId="0D26D4C9" w14:textId="77777777" w:rsidR="00EB52E6" w:rsidRPr="00AD170D" w:rsidRDefault="00216321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sz w:val="24"/>
          <w:szCs w:val="24"/>
          <w:lang w:val="pt-BR"/>
        </w:rPr>
        <w:t>Assinatura</w:t>
      </w:r>
    </w:p>
    <w:p w14:paraId="25BDD4A0" w14:textId="77777777" w:rsidR="00EB52E6" w:rsidRPr="00AD170D" w:rsidRDefault="00216321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color w:val="FF0000"/>
          <w:sz w:val="24"/>
          <w:szCs w:val="24"/>
          <w:lang w:val="pt-BR"/>
        </w:rPr>
      </w:pPr>
      <w:r w:rsidRPr="00AD170D">
        <w:rPr>
          <w:rFonts w:ascii="Calibri" w:eastAsia="Calibri" w:hAnsi="Calibri" w:cs="Calibri"/>
          <w:color w:val="FF0000"/>
          <w:sz w:val="24"/>
          <w:szCs w:val="24"/>
          <w:lang w:val="pt-BR"/>
        </w:rPr>
        <w:t>(Responsável Legal da Entidade Cultural)</w:t>
      </w:r>
    </w:p>
    <w:p w14:paraId="7E92BB0A" w14:textId="77777777" w:rsidR="00EB52E6" w:rsidRDefault="00216321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</w:t>
      </w:r>
    </w:p>
    <w:p w14:paraId="5E1E6252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4EAECF03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23487D29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2EF643EB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389866CA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49AC13BF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697E6159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306980CE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5A7F20C6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5A191FC6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10E4D296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356F8E4C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13B2D03B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4DEB1A02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4F51AFDE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0BD4BC21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7B4207B7" w14:textId="77777777" w:rsidR="00EB52E6" w:rsidRDefault="00EB52E6">
      <w:pPr>
        <w:pStyle w:val="normal1"/>
        <w:spacing w:line="256" w:lineRule="auto"/>
        <w:ind w:left="-860" w:right="-860"/>
        <w:jc w:val="center"/>
        <w:rPr>
          <w:rFonts w:ascii="Calibri" w:eastAsia="Calibri" w:hAnsi="Calibri" w:cs="Calibri"/>
          <w:sz w:val="24"/>
          <w:szCs w:val="24"/>
        </w:rPr>
      </w:pPr>
    </w:p>
    <w:p w14:paraId="2F2EED7E" w14:textId="77777777" w:rsidR="00EB52E6" w:rsidRDefault="00EB52E6">
      <w:pPr>
        <w:pStyle w:val="normal1"/>
        <w:spacing w:line="256" w:lineRule="auto"/>
        <w:ind w:left="-860" w:right="-860"/>
        <w:rPr>
          <w:rFonts w:ascii="Calibri" w:eastAsia="Calibri" w:hAnsi="Calibri" w:cs="Calibri"/>
          <w:sz w:val="24"/>
          <w:szCs w:val="24"/>
        </w:rPr>
      </w:pPr>
    </w:p>
    <w:sectPr w:rsidR="00EB52E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53" w:right="1440" w:bottom="1440" w:left="1276" w:header="720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2529D" w14:textId="77777777" w:rsidR="00B32FC6" w:rsidRDefault="00B32FC6">
      <w:pPr>
        <w:spacing w:line="240" w:lineRule="auto"/>
      </w:pPr>
      <w:r>
        <w:separator/>
      </w:r>
    </w:p>
  </w:endnote>
  <w:endnote w:type="continuationSeparator" w:id="0">
    <w:p w14:paraId="7613AD44" w14:textId="77777777" w:rsidR="00B32FC6" w:rsidRDefault="00B32F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76E7E" w14:textId="77777777" w:rsidR="00EB52E6" w:rsidRDefault="00EB52E6">
    <w:pPr>
      <w:pStyle w:val="normal1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80DE" w14:textId="77777777" w:rsidR="00EB52E6" w:rsidRDefault="00216321">
    <w:pPr>
      <w:pStyle w:val="normal1"/>
      <w:jc w:val="both"/>
    </w:pPr>
    <w:r>
      <w:rPr>
        <w:noProof/>
      </w:rPr>
      <w:drawing>
        <wp:anchor distT="0" distB="0" distL="0" distR="0" simplePos="0" relativeHeight="4" behindDoc="1" locked="0" layoutInCell="0" allowOverlap="1" wp14:anchorId="10D42B3D" wp14:editId="368B6F72">
          <wp:simplePos x="0" y="0"/>
          <wp:positionH relativeFrom="column">
            <wp:posOffset>-352425</wp:posOffset>
          </wp:positionH>
          <wp:positionV relativeFrom="paragraph">
            <wp:posOffset>-39370</wp:posOffset>
          </wp:positionV>
          <wp:extent cx="6424930" cy="89154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>
                    <a:picLocks noChangeAspect="1"/>
                  </pic:cNvPicPr>
                </pic:nvPicPr>
                <pic:blipFill rotWithShape="1">
                  <a:blip r:embed="rId1"/>
                  <a:srcRect l="3022" t="7521" r="3022" b="-32918"/>
                  <a:stretch/>
                </pic:blipFill>
                <pic:spPr bwMode="auto">
                  <a:xfrm>
                    <a:off x="0" y="0"/>
                    <a:ext cx="6424930" cy="891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75405" w14:textId="77777777" w:rsidR="00B32FC6" w:rsidRDefault="00B32FC6">
      <w:pPr>
        <w:spacing w:line="240" w:lineRule="auto"/>
      </w:pPr>
      <w:r>
        <w:separator/>
      </w:r>
    </w:p>
  </w:footnote>
  <w:footnote w:type="continuationSeparator" w:id="0">
    <w:p w14:paraId="16047E49" w14:textId="77777777" w:rsidR="00B32FC6" w:rsidRDefault="00B32F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F7C1" w14:textId="2834D19B" w:rsidR="00B217A7" w:rsidRDefault="00B217A7">
    <w:pPr>
      <w:pStyle w:val="Cabealho"/>
    </w:pPr>
    <w:r w:rsidRPr="00B217A7">
      <w:drawing>
        <wp:anchor distT="0" distB="0" distL="114300" distR="114300" simplePos="0" relativeHeight="251657216" behindDoc="1" locked="0" layoutInCell="1" allowOverlap="1" wp14:anchorId="1EAE517A" wp14:editId="0F255E99">
          <wp:simplePos x="0" y="0"/>
          <wp:positionH relativeFrom="column">
            <wp:posOffset>914400</wp:posOffset>
          </wp:positionH>
          <wp:positionV relativeFrom="paragraph">
            <wp:posOffset>-219075</wp:posOffset>
          </wp:positionV>
          <wp:extent cx="4914900" cy="695325"/>
          <wp:effectExtent l="0" t="0" r="0" b="0"/>
          <wp:wrapTight wrapText="bothSides">
            <wp:wrapPolygon edited="0">
              <wp:start x="15070" y="4142"/>
              <wp:lineTo x="837" y="4734"/>
              <wp:lineTo x="753" y="13019"/>
              <wp:lineTo x="1088" y="14795"/>
              <wp:lineTo x="753" y="17162"/>
              <wp:lineTo x="21349" y="17162"/>
              <wp:lineTo x="21516" y="5326"/>
              <wp:lineTo x="15572" y="4142"/>
              <wp:lineTo x="15070" y="4142"/>
            </wp:wrapPolygon>
          </wp:wrapTight>
          <wp:docPr id="1" name="Imagem 1" descr="https://www.gov.br/cultura/pt-br/centrais-de-conteudo/marcas-e-logotipos-defeso/aldir-blanc/aldir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gov.br/cultura/pt-br/centrais-de-conteudo/marcas-e-logotipos-defeso/aldir-blanc/aldir_horizontal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217A7">
      <w:drawing>
        <wp:anchor distT="0" distB="0" distL="114300" distR="114300" simplePos="0" relativeHeight="251667456" behindDoc="1" locked="0" layoutInCell="1" allowOverlap="1" wp14:anchorId="45FD2FEB" wp14:editId="75B3D5FE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790575" cy="790575"/>
          <wp:effectExtent l="0" t="0" r="0" b="0"/>
          <wp:wrapTight wrapText="bothSides">
            <wp:wrapPolygon edited="0">
              <wp:start x="9369" y="2602"/>
              <wp:lineTo x="5725" y="5725"/>
              <wp:lineTo x="6246" y="10410"/>
              <wp:lineTo x="3643" y="10930"/>
              <wp:lineTo x="3123" y="18217"/>
              <wp:lineTo x="6766" y="18217"/>
              <wp:lineTo x="9889" y="18217"/>
              <wp:lineTo x="18217" y="18217"/>
              <wp:lineTo x="18217" y="10930"/>
              <wp:lineTo x="14573" y="10410"/>
              <wp:lineTo x="14573" y="2602"/>
              <wp:lineTo x="11451" y="2602"/>
              <wp:lineTo x="9369" y="2602"/>
            </wp:wrapPolygon>
          </wp:wrapTight>
          <wp:docPr id="4" name="Imagem 4" descr="https://www.gov.br/cultura/pt-br/centrais-de-conteudo/marcas-e-logotipos-defeso/politica-nacional-de-cultura-viva/logo_culturaviva_vertical_pre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www.gov.br/cultura/pt-br/centrais-de-conteudo/marcas-e-logotipos-defeso/politica-nacional-de-cultura-viva/logo_culturaviva_vertical_pret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70B36" w14:textId="77777777" w:rsidR="00EB52E6" w:rsidRDefault="00216321">
    <w:pPr>
      <w:pStyle w:val="normal1"/>
    </w:pPr>
    <w:r>
      <w:rPr>
        <w:noProof/>
      </w:rPr>
      <w:drawing>
        <wp:anchor distT="114300" distB="114300" distL="114300" distR="114300" simplePos="0" relativeHeight="16" behindDoc="1" locked="0" layoutInCell="0" allowOverlap="1" wp14:anchorId="01B59EF2" wp14:editId="2F9F6436">
          <wp:simplePos x="0" y="0"/>
          <wp:positionH relativeFrom="column">
            <wp:posOffset>-638175</wp:posOffset>
          </wp:positionH>
          <wp:positionV relativeFrom="paragraph">
            <wp:posOffset>-457200</wp:posOffset>
          </wp:positionV>
          <wp:extent cx="1918970" cy="1289685"/>
          <wp:effectExtent l="0" t="0" r="0" b="0"/>
          <wp:wrapTopAndBottom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1918970" cy="1289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F5A"/>
    <w:multiLevelType w:val="multilevel"/>
    <w:tmpl w:val="52167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6503F55"/>
    <w:multiLevelType w:val="multilevel"/>
    <w:tmpl w:val="D910B8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2E6"/>
    <w:rsid w:val="00216321"/>
    <w:rsid w:val="00AD170D"/>
    <w:rsid w:val="00B217A7"/>
    <w:rsid w:val="00B32FC6"/>
    <w:rsid w:val="00EB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05459"/>
  <w15:docId w15:val="{CAAD32D3-11E7-45AF-BE08-01A99ED5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link w:val="Ttulo1Char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link w:val="Ttulo2Char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link w:val="Ttulo3Char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link w:val="Ttulo4Char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link w:val="Ttulo5Char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link w:val="Ttulo6Char"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character" w:customStyle="1" w:styleId="LinkdaInternet">
    <w:name w:val="Link da Internet"/>
    <w:rPr>
      <w:color w:val="000080"/>
      <w:u w:val="single"/>
    </w:rPr>
  </w:style>
  <w:style w:type="paragraph" w:styleId="Ttulo">
    <w:name w:val="Title"/>
    <w:basedOn w:val="normal1"/>
    <w:next w:val="Corpodetexto"/>
    <w:link w:val="TtuloChar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link w:val="SubttuloChar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0">
    <w:name w:val="Cabeçalho e Rodapé"/>
    <w:basedOn w:val="Normal"/>
    <w:qFormat/>
  </w:style>
  <w:style w:type="paragraph" w:styleId="Cabealho">
    <w:name w:val="header"/>
    <w:basedOn w:val="Cabealhoerodap"/>
    <w:link w:val="CabealhoChar"/>
  </w:style>
  <w:style w:type="paragraph" w:styleId="Rodap">
    <w:name w:val="footer"/>
    <w:basedOn w:val="Cabealhoerodap"/>
    <w:link w:val="RodapChar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br/culturaviv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v.br/culturaviv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2476</Words>
  <Characters>13374</Characters>
  <Application>Microsoft Office Word</Application>
  <DocSecurity>0</DocSecurity>
  <Lines>111</Lines>
  <Paragraphs>31</Paragraphs>
  <ScaleCrop>false</ScaleCrop>
  <Company/>
  <LinksUpToDate>false</LinksUpToDate>
  <CharactersWithSpaces>15819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Josafá Macedo</cp:lastModifiedBy>
  <cp:revision>6</cp:revision>
  <dcterms:created xsi:type="dcterms:W3CDTF">2026-09-04T19:57:00Z</dcterms:created>
  <dcterms:modified xsi:type="dcterms:W3CDTF">2026-09-04T20:06:00Z</dcterms:modified>
  <dc:language>pt-BR</dc:language>
</cp:coreProperties>
</file>